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5A3D10AE" w:rsidR="00463679" w:rsidRDefault="008D0EB4" w:rsidP="001A2A0C">
      <w:pPr>
        <w:pStyle w:val="Akapitzlist"/>
        <w:spacing w:before="120" w:line="276" w:lineRule="auto"/>
        <w:ind w:left="284"/>
        <w:jc w:val="both"/>
        <w:outlineLvl w:val="0"/>
        <w:rPr>
          <w:rFonts w:cstheme="minorHAnsi"/>
          <w:b/>
          <w:sz w:val="20"/>
          <w:szCs w:val="20"/>
        </w:rPr>
      </w:pPr>
      <w:r w:rsidRPr="008D0EB4">
        <w:rPr>
          <w:rFonts w:cstheme="minorHAnsi"/>
          <w:b/>
          <w:sz w:val="20"/>
          <w:szCs w:val="20"/>
        </w:rPr>
        <w:t>„</w:t>
      </w:r>
      <w:r w:rsidR="00E43E3F" w:rsidRPr="00E43E3F">
        <w:rPr>
          <w:rFonts w:cstheme="minorHAnsi"/>
          <w:b/>
          <w:color w:val="FF0000"/>
          <w:sz w:val="20"/>
          <w:szCs w:val="20"/>
        </w:rPr>
        <w:t>Rozbudowa sieci Sn i nN dla potrzeb zasilania Domu Pomocy Społecznej (dz. nr 110) w miejscowości Wieluń ul. Rymarkiewicz gm. Wieluń</w:t>
      </w:r>
      <w:r w:rsidRPr="008D0EB4">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01BFF271"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Stacja transformatorowa SN/nN wnętrzowa/słupowa,</w:t>
      </w:r>
    </w:p>
    <w:p w14:paraId="3BC477C6"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Linia kablowa SN typu 3 x XRUHAKXS 1x120/25 mm2 długości  670m,</w:t>
      </w:r>
    </w:p>
    <w:p w14:paraId="7B33AC8A"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Demontaż istniejącego stanowiska słupowego SN,</w:t>
      </w:r>
    </w:p>
    <w:p w14:paraId="086F112A"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Budowę słupa SN z rozłączniko – uziemnikiem,</w:t>
      </w:r>
    </w:p>
    <w:p w14:paraId="27F22272"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Rozbiórkę linii napowietrznej  nn,</w:t>
      </w:r>
    </w:p>
    <w:p w14:paraId="0F202D02"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Budowę linii kablowych nn typu YAKXS 4x120 mm2 ,</w:t>
      </w:r>
    </w:p>
    <w:p w14:paraId="606B650A"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Budowę linii napowietrznej nn typu AsXSn 4 x 70mm2+ AsXSn 2 x 25mm2,</w:t>
      </w:r>
    </w:p>
    <w:p w14:paraId="13101D22"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Wymianę stanowisk słupowych nn,</w:t>
      </w:r>
    </w:p>
    <w:p w14:paraId="6C3A556D" w14:textId="77777777" w:rsidR="00E43E3F"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Wykonanie podziału sieci nn,</w:t>
      </w:r>
    </w:p>
    <w:p w14:paraId="3A86F99A" w14:textId="6449674C" w:rsidR="009E3019" w:rsidRPr="00E43E3F" w:rsidRDefault="00E43E3F" w:rsidP="00E43E3F">
      <w:pPr>
        <w:numPr>
          <w:ilvl w:val="0"/>
          <w:numId w:val="17"/>
        </w:numPr>
        <w:jc w:val="both"/>
        <w:rPr>
          <w:rFonts w:ascii="Verdana" w:eastAsia="Verdana" w:hAnsi="Verdana" w:cs="Times New Roman"/>
          <w:color w:val="FF0000"/>
        </w:rPr>
      </w:pPr>
      <w:r w:rsidRPr="00E43E3F">
        <w:rPr>
          <w:rFonts w:ascii="Verdana" w:eastAsia="Verdana" w:hAnsi="Verdana" w:cs="Times New Roman"/>
          <w:color w:val="FF0000"/>
        </w:rPr>
        <w:t>Montaż rozdzielnicy oświetlenia ulic.</w:t>
      </w:r>
    </w:p>
    <w:p w14:paraId="27116EA1" w14:textId="662F5D5E" w:rsidR="00FE04AC" w:rsidRPr="009E3019" w:rsidRDefault="00FE04AC" w:rsidP="009E3019">
      <w:pPr>
        <w:pStyle w:val="Akapitzlist"/>
        <w:numPr>
          <w:ilvl w:val="1"/>
          <w:numId w:val="22"/>
        </w:numPr>
        <w:spacing w:after="0" w:line="288" w:lineRule="auto"/>
        <w:jc w:val="both"/>
        <w:rPr>
          <w:rFonts w:cstheme="minorHAnsi"/>
          <w:szCs w:val="18"/>
        </w:rPr>
      </w:pPr>
      <w:r w:rsidRPr="009E3019">
        <w:rPr>
          <w:rFonts w:cstheme="minorHAnsi"/>
          <w:szCs w:val="18"/>
        </w:rPr>
        <w:t>Dostawa inwestorska:</w:t>
      </w:r>
    </w:p>
    <w:p w14:paraId="7EF0E951" w14:textId="39FE5C01" w:rsidR="009E3019" w:rsidRPr="00E43E3F" w:rsidRDefault="009E3019" w:rsidP="00E43E3F">
      <w:pPr>
        <w:pStyle w:val="Akapitzlist"/>
        <w:numPr>
          <w:ilvl w:val="0"/>
          <w:numId w:val="18"/>
        </w:numPr>
        <w:rPr>
          <w:rFonts w:ascii="Verdana" w:eastAsia="Verdana" w:hAnsi="Verdana" w:cs="Times New Roman"/>
          <w:color w:val="FF0000"/>
        </w:rPr>
      </w:pPr>
      <w:r w:rsidRPr="00E43E3F">
        <w:rPr>
          <w:rFonts w:ascii="Verdana" w:eastAsia="Verdana" w:hAnsi="Verdana" w:cs="Times New Roman"/>
          <w:color w:val="FF0000"/>
        </w:rPr>
        <w:t xml:space="preserve">Transformator </w:t>
      </w:r>
      <w:r w:rsidR="00E43E3F">
        <w:rPr>
          <w:rFonts w:ascii="Verdana" w:eastAsia="Verdana" w:hAnsi="Verdana" w:cs="Times New Roman"/>
          <w:color w:val="FF0000"/>
        </w:rPr>
        <w:t>100</w:t>
      </w:r>
      <w:r w:rsidRPr="00E43E3F">
        <w:rPr>
          <w:rFonts w:ascii="Verdana" w:eastAsia="Verdana" w:hAnsi="Verdana" w:cs="Times New Roman"/>
          <w:color w:val="FF0000"/>
        </w:rPr>
        <w:t xml:space="preserve"> kVA</w:t>
      </w:r>
      <w:r w:rsidR="00E43E3F" w:rsidRPr="00E43E3F">
        <w:rPr>
          <w:rFonts w:ascii="Verdana" w:eastAsia="Verdana" w:hAnsi="Verdana" w:cs="Times New Roman"/>
          <w:color w:val="FF0000"/>
        </w:rPr>
        <w:t>– szt. 1(bez osprzętu).</w:t>
      </w:r>
    </w:p>
    <w:p w14:paraId="4405659B" w14:textId="77777777" w:rsidR="009E7A66" w:rsidRDefault="00FE04AC" w:rsidP="009E7A66">
      <w:pPr>
        <w:pStyle w:val="Akapitzlist"/>
        <w:numPr>
          <w:ilvl w:val="1"/>
          <w:numId w:val="23"/>
        </w:numPr>
        <w:spacing w:after="0" w:line="288" w:lineRule="auto"/>
        <w:jc w:val="both"/>
        <w:rPr>
          <w:rFonts w:cstheme="minorHAnsi"/>
          <w:szCs w:val="18"/>
        </w:rPr>
      </w:pPr>
      <w:r w:rsidRPr="009E3019">
        <w:rPr>
          <w:rFonts w:cstheme="minorHAnsi"/>
          <w:szCs w:val="18"/>
        </w:rPr>
        <w:t>Dodatkowe informacje:</w:t>
      </w:r>
    </w:p>
    <w:p w14:paraId="088D2B56" w14:textId="0C2C6902" w:rsidR="009E7A66" w:rsidRPr="009E7A66" w:rsidRDefault="00FE04AC" w:rsidP="009E7A66">
      <w:pPr>
        <w:pStyle w:val="Akapitzlist"/>
        <w:numPr>
          <w:ilvl w:val="0"/>
          <w:numId w:val="18"/>
        </w:numPr>
        <w:spacing w:after="0" w:line="288" w:lineRule="auto"/>
        <w:jc w:val="both"/>
        <w:rPr>
          <w:rFonts w:cstheme="minorHAnsi"/>
          <w:szCs w:val="18"/>
        </w:rPr>
      </w:pPr>
      <w:r w:rsidRPr="009E7A66">
        <w:rPr>
          <w:rFonts w:cstheme="minorHAnsi"/>
          <w:color w:val="FF0000"/>
          <w:szCs w:val="18"/>
        </w:rPr>
        <w:t>Linia kablowa SN: bez kanalizacji</w:t>
      </w:r>
      <w:r w:rsidR="00E43E3F" w:rsidRPr="00E43E3F">
        <w:t xml:space="preserve"> </w:t>
      </w:r>
      <w:r w:rsidR="00E43E3F" w:rsidRPr="00E43E3F">
        <w:rPr>
          <w:rFonts w:cstheme="minorHAnsi"/>
          <w:color w:val="FF0000"/>
          <w:szCs w:val="18"/>
        </w:rPr>
        <w:t>światłowodowej</w:t>
      </w:r>
      <w:r w:rsidR="00E43E3F">
        <w:rPr>
          <w:rFonts w:cstheme="minorHAnsi"/>
          <w:color w:val="FF0000"/>
          <w:szCs w:val="18"/>
        </w:rPr>
        <w:t>,</w:t>
      </w:r>
    </w:p>
    <w:p w14:paraId="0F2E7E55" w14:textId="7CB128F8" w:rsidR="009E7A66" w:rsidRPr="009E7A66" w:rsidRDefault="009E7A66" w:rsidP="009E7A66">
      <w:pPr>
        <w:pStyle w:val="Akapitzlist"/>
        <w:numPr>
          <w:ilvl w:val="0"/>
          <w:numId w:val="18"/>
        </w:numPr>
        <w:spacing w:after="0" w:line="288" w:lineRule="auto"/>
        <w:jc w:val="both"/>
        <w:rPr>
          <w:rFonts w:cstheme="minorHAnsi"/>
          <w:szCs w:val="18"/>
        </w:rPr>
      </w:pPr>
      <w:r w:rsidRPr="009E7A66">
        <w:rPr>
          <w:rFonts w:ascii="Verdana" w:eastAsia="Verdana" w:hAnsi="Verdana" w:cs="Times New Roman"/>
          <w:color w:val="FF0000"/>
        </w:rPr>
        <w:t xml:space="preserve">Rozdzielnice SN: </w:t>
      </w:r>
      <w:r w:rsidR="00E43E3F">
        <w:rPr>
          <w:rFonts w:ascii="Verdana" w:eastAsia="Verdana" w:hAnsi="Verdana" w:cs="Times New Roman"/>
          <w:color w:val="FF0000"/>
        </w:rPr>
        <w:t>nie dotyczy</w:t>
      </w:r>
      <w:r w:rsidRPr="009E7A66">
        <w:rPr>
          <w:rFonts w:ascii="Verdana" w:eastAsia="Verdana" w:hAnsi="Verdana" w:cs="Times New Roman"/>
          <w:color w:val="FF0000"/>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3D260BE3"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Maksymalny czas wyłączeń odbiorców dla całej realizacji nie będzie trwał, łącznie w całym okresie wykonywania, dłużej niż:</w:t>
      </w:r>
      <w:r w:rsidRPr="008D0EB4">
        <w:rPr>
          <w:rFonts w:eastAsia="Times New Roman" w:cs="Calibri"/>
          <w:b/>
          <w:szCs w:val="18"/>
        </w:rPr>
        <w:t xml:space="preserve"> </w:t>
      </w:r>
      <w:r w:rsidR="00E43E3F">
        <w:rPr>
          <w:rFonts w:eastAsia="Times New Roman" w:cs="Calibri"/>
          <w:b/>
          <w:szCs w:val="18"/>
        </w:rPr>
        <w:t xml:space="preserve">8 </w:t>
      </w:r>
      <w:r w:rsidRPr="008D0EB4">
        <w:rPr>
          <w:rFonts w:eastAsia="Times New Roman" w:cs="Calibri"/>
          <w:b/>
          <w:szCs w:val="18"/>
        </w:rPr>
        <w:t>godzin</w:t>
      </w:r>
      <w:r w:rsidRPr="008D0EB4">
        <w:rPr>
          <w:rFonts w:eastAsia="Times New Roman" w:cs="Calibri"/>
          <w:szCs w:val="18"/>
        </w:rPr>
        <w:t xml:space="preserve">. Natomiast jednorazowa przerwa nie może przekroczyć </w:t>
      </w:r>
      <w:r w:rsidR="00E43E3F">
        <w:rPr>
          <w:rFonts w:eastAsia="Times New Roman" w:cs="Calibri"/>
          <w:b/>
          <w:szCs w:val="18"/>
        </w:rPr>
        <w:t>6</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0F5AAA3A" w:rsidR="004906BC" w:rsidRPr="007757B5" w:rsidRDefault="00E43E3F" w:rsidP="00DB2BFF">
      <w:pPr>
        <w:pStyle w:val="Akapitzlist"/>
        <w:spacing w:before="120" w:line="276" w:lineRule="auto"/>
        <w:ind w:left="284"/>
        <w:jc w:val="both"/>
        <w:outlineLvl w:val="0"/>
        <w:rPr>
          <w:rFonts w:cstheme="minorHAnsi"/>
          <w:szCs w:val="18"/>
        </w:rPr>
      </w:pPr>
      <w:r w:rsidRPr="00E43E3F">
        <w:rPr>
          <w:rFonts w:cstheme="minorHAnsi"/>
          <w:b/>
          <w:szCs w:val="18"/>
        </w:rPr>
        <w:t xml:space="preserve">do 31.03.2026r </w:t>
      </w:r>
      <w:r w:rsidR="004644EA">
        <w:rPr>
          <w:rFonts w:cstheme="minorHAnsi"/>
          <w:b/>
          <w:szCs w:val="18"/>
        </w:rPr>
        <w:t xml:space="preserve">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28679C7"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E43E3F" w:rsidRPr="00E43E3F">
        <w:rPr>
          <w:rFonts w:cstheme="minorHAnsi"/>
          <w:b/>
          <w:szCs w:val="18"/>
        </w:rPr>
        <w:t>RE Bełchatów,  miejscowość  Wieluń, gm. Wieluń</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3A043D8C" w:rsidR="00E818CE" w:rsidRPr="00E818CE" w:rsidRDefault="00E43E3F" w:rsidP="00E818CE">
      <w:pPr>
        <w:pStyle w:val="Akapitzlist"/>
        <w:spacing w:before="120" w:after="0" w:line="276" w:lineRule="auto"/>
        <w:ind w:left="1287"/>
        <w:jc w:val="both"/>
        <w:outlineLvl w:val="0"/>
        <w:rPr>
          <w:rFonts w:cstheme="minorHAnsi"/>
          <w:b/>
          <w:color w:val="FF0000"/>
          <w:szCs w:val="18"/>
        </w:rPr>
      </w:pPr>
      <w:r w:rsidRPr="00E43E3F">
        <w:rPr>
          <w:rFonts w:cstheme="minorHAnsi"/>
          <w:b/>
          <w:color w:val="FF0000"/>
          <w:szCs w:val="18"/>
        </w:rPr>
        <w:t>Transformator 100kVA – szt. 1(bez osprzętu). Odbiór z magazynu RE Bełchatów (Kurnos, 97-400    Bełchatów)</w:t>
      </w:r>
      <w:r>
        <w:rPr>
          <w:rFonts w:cstheme="minorHAnsi"/>
          <w:b/>
          <w:color w:val="FF0000"/>
          <w:szCs w:val="18"/>
        </w:rPr>
        <w:t>.</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3A384DD4"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nie będzie realizowana w całości.</w:t>
      </w:r>
      <w:r w:rsidR="009E3019">
        <w:rPr>
          <w:rFonts w:cstheme="minorHAnsi"/>
          <w:b/>
          <w:color w:val="FF0000"/>
          <w:szCs w:val="18"/>
        </w:rPr>
        <w:t xml:space="preserve"> </w:t>
      </w:r>
      <w:r w:rsidR="00E43E3F" w:rsidRPr="00E43E3F">
        <w:rPr>
          <w:rFonts w:cstheme="minorHAnsi"/>
          <w:b/>
          <w:color w:val="FF0000"/>
          <w:szCs w:val="18"/>
        </w:rPr>
        <w:t>(przy budowie linii kablowej SN wyłączeniu podlega ułożenie kanalizacji teletechnicznej).</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74E6B" w14:textId="77777777" w:rsidR="00E43E3F" w:rsidRPr="00E43E3F" w:rsidRDefault="00E43E3F" w:rsidP="00E43E3F">
      <w:pPr>
        <w:pStyle w:val="Akapitzlist"/>
        <w:numPr>
          <w:ilvl w:val="0"/>
          <w:numId w:val="9"/>
        </w:numPr>
        <w:rPr>
          <w:rFonts w:cstheme="minorHAnsi"/>
          <w:b/>
          <w:szCs w:val="18"/>
        </w:rPr>
      </w:pPr>
      <w:r w:rsidRPr="00E43E3F">
        <w:rPr>
          <w:rFonts w:cstheme="minorHAnsi"/>
          <w:b/>
          <w:szCs w:val="18"/>
        </w:rPr>
        <w:t>Widoradz Dolny 1”, nr eksploatacyjny 7-0096, moc transformatora 63kVA,</w:t>
      </w:r>
    </w:p>
    <w:p w14:paraId="21884560" w14:textId="77777777" w:rsidR="00E43E3F" w:rsidRPr="00E43E3F" w:rsidRDefault="00E43E3F" w:rsidP="00E43E3F">
      <w:pPr>
        <w:pStyle w:val="Akapitzlist"/>
        <w:numPr>
          <w:ilvl w:val="0"/>
          <w:numId w:val="9"/>
        </w:numPr>
        <w:rPr>
          <w:rFonts w:cstheme="minorHAnsi"/>
          <w:b/>
          <w:szCs w:val="18"/>
        </w:rPr>
      </w:pPr>
      <w:r w:rsidRPr="00E43E3F">
        <w:rPr>
          <w:rFonts w:cstheme="minorHAnsi"/>
          <w:b/>
          <w:szCs w:val="18"/>
        </w:rPr>
        <w:t>„Widoradz Dolny 2 ”, nr eksploatacyjny 7-1342, moc transformatora 50kVA,</w:t>
      </w:r>
    </w:p>
    <w:p w14:paraId="7137027D" w14:textId="09E2310D" w:rsidR="00D8328D" w:rsidRPr="00E43E3F" w:rsidRDefault="00E43E3F" w:rsidP="00E43E3F">
      <w:pPr>
        <w:pStyle w:val="Akapitzlist"/>
        <w:numPr>
          <w:ilvl w:val="0"/>
          <w:numId w:val="9"/>
        </w:numPr>
        <w:rPr>
          <w:rFonts w:cstheme="minorHAnsi"/>
          <w:b/>
          <w:szCs w:val="18"/>
        </w:rPr>
      </w:pPr>
      <w:r w:rsidRPr="00E43E3F">
        <w:rPr>
          <w:rFonts w:cstheme="minorHAnsi"/>
          <w:b/>
          <w:szCs w:val="18"/>
        </w:rPr>
        <w:t>„Widoradz Dolny 3 ”, nr eksploatacyjny 7-1343, moc transformatora 100kVA.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wyłączeń zgodnego ze złożoną ofertą (załącznik nr 1 do umowy)  i warunkami SIWZ, jednak nie później niż w terminie 21 dni </w:t>
      </w:r>
      <w:r w:rsidRPr="002B5B5C">
        <w:rPr>
          <w:rFonts w:cstheme="minorHAnsi"/>
          <w:szCs w:val="18"/>
        </w:rPr>
        <w:lastRenderedPageBreak/>
        <w:t>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C074A" w14:textId="77777777" w:rsidR="00373A21" w:rsidRDefault="00373A21" w:rsidP="00582CE9">
      <w:pPr>
        <w:spacing w:after="0"/>
      </w:pPr>
      <w:r>
        <w:separator/>
      </w:r>
    </w:p>
  </w:endnote>
  <w:endnote w:type="continuationSeparator" w:id="0">
    <w:p w14:paraId="674B8EE2" w14:textId="77777777" w:rsidR="00373A21" w:rsidRDefault="00373A2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AB1C" w14:textId="77777777" w:rsidR="00DD57F7" w:rsidRDefault="00DD57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DBB8" w14:textId="77777777" w:rsidR="00373A21" w:rsidRDefault="00373A21" w:rsidP="00582CE9">
      <w:pPr>
        <w:spacing w:after="0"/>
      </w:pPr>
      <w:r>
        <w:separator/>
      </w:r>
    </w:p>
  </w:footnote>
  <w:footnote w:type="continuationSeparator" w:id="0">
    <w:p w14:paraId="396B32F3" w14:textId="77777777" w:rsidR="00373A21" w:rsidRDefault="00373A21"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4757" w14:textId="77777777" w:rsidR="00DD57F7" w:rsidRDefault="00DD57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DD57F7"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5023AC6" w14:textId="77777777" w:rsidR="00DD57F7" w:rsidRDefault="00DD57F7" w:rsidP="006E100D">
          <w:pPr>
            <w:suppressAutoHyphens/>
            <w:ind w:right="187"/>
            <w:rPr>
              <w:rFonts w:asciiTheme="majorHAnsi" w:hAnsiTheme="majorHAnsi"/>
              <w:color w:val="000000" w:themeColor="text1"/>
              <w:sz w:val="14"/>
              <w:szCs w:val="18"/>
            </w:rPr>
          </w:pPr>
          <w:r w:rsidRPr="00DD57F7">
            <w:rPr>
              <w:rFonts w:asciiTheme="majorHAnsi" w:hAnsiTheme="majorHAnsi"/>
              <w:color w:val="000000" w:themeColor="text1"/>
              <w:sz w:val="14"/>
              <w:szCs w:val="18"/>
            </w:rPr>
            <w:t>Wykonanie robót budowlanych w branży elektroenergetycznej na terenie działania PGE Dystrybucja S.A. OŁD w RE Bełchatów w podziale na 5 części.</w:t>
          </w:r>
        </w:p>
        <w:p w14:paraId="1A19274F" w14:textId="1E526FF8" w:rsidR="00347E8D" w:rsidRPr="00DD57F7" w:rsidRDefault="008D0EB4" w:rsidP="006E100D">
          <w:pPr>
            <w:suppressAutoHyphens/>
            <w:ind w:right="187"/>
            <w:rPr>
              <w:rFonts w:asciiTheme="majorHAnsi" w:hAnsiTheme="majorHAnsi"/>
              <w:color w:val="000000" w:themeColor="text1"/>
              <w:sz w:val="14"/>
              <w:szCs w:val="18"/>
              <w:lang w:val="en-GB"/>
            </w:rPr>
          </w:pPr>
          <w:r w:rsidRPr="00DD57F7">
            <w:rPr>
              <w:rFonts w:asciiTheme="majorHAnsi" w:hAnsiTheme="majorHAnsi"/>
              <w:color w:val="000000" w:themeColor="text1"/>
              <w:sz w:val="14"/>
              <w:szCs w:val="18"/>
              <w:lang w:val="en-GB"/>
            </w:rPr>
            <w:t>POST/DYS/OLD/GZ/</w:t>
          </w:r>
          <w:r w:rsidR="00DD57F7" w:rsidRPr="00DD57F7">
            <w:rPr>
              <w:rFonts w:asciiTheme="majorHAnsi" w:hAnsiTheme="majorHAnsi"/>
              <w:color w:val="000000" w:themeColor="text1"/>
              <w:sz w:val="14"/>
              <w:szCs w:val="18"/>
              <w:lang w:val="en-GB"/>
            </w:rPr>
            <w:t>04163</w:t>
          </w:r>
          <w:r w:rsidR="00C13454" w:rsidRPr="00DD57F7">
            <w:rPr>
              <w:rFonts w:asciiTheme="majorHAnsi" w:hAnsiTheme="majorHAnsi"/>
              <w:color w:val="000000" w:themeColor="text1"/>
              <w:sz w:val="14"/>
              <w:szCs w:val="18"/>
              <w:lang w:val="en-GB"/>
            </w:rPr>
            <w:t>/2025</w:t>
          </w:r>
          <w:r w:rsidR="00DD57F7" w:rsidRPr="00DD57F7">
            <w:rPr>
              <w:rFonts w:asciiTheme="majorHAnsi" w:hAnsiTheme="majorHAnsi"/>
              <w:color w:val="000000" w:themeColor="text1"/>
              <w:sz w:val="14"/>
              <w:szCs w:val="18"/>
              <w:lang w:val="en-GB"/>
            </w:rPr>
            <w:t xml:space="preserve"> c</w:t>
          </w:r>
          <w:r w:rsidR="00DD57F7">
            <w:rPr>
              <w:rFonts w:asciiTheme="majorHAnsi" w:hAnsiTheme="majorHAnsi"/>
              <w:color w:val="000000" w:themeColor="text1"/>
              <w:sz w:val="14"/>
              <w:szCs w:val="18"/>
              <w:lang w:val="en-GB"/>
            </w:rPr>
            <w:t>zęść 5</w:t>
          </w:r>
        </w:p>
        <w:p w14:paraId="5205B493" w14:textId="47502FF7" w:rsidR="00347E8D" w:rsidRPr="00DD57F7"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DD57F7"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DD57F7"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6F2DBDB5">
              <wp:simplePos x="0" y="0"/>
              <wp:positionH relativeFrom="page">
                <wp:align>left</wp:align>
              </wp:positionH>
              <wp:positionV relativeFrom="page">
                <wp:posOffset>190500</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3.6pt;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12FD0"/>
    <w:rsid w:val="00224257"/>
    <w:rsid w:val="0024291C"/>
    <w:rsid w:val="00243739"/>
    <w:rsid w:val="00251136"/>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3A21"/>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028A"/>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13C0A"/>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4B4E"/>
    <w:rsid w:val="00DA64DB"/>
    <w:rsid w:val="00DB1E5E"/>
    <w:rsid w:val="00DB2BFF"/>
    <w:rsid w:val="00DB3B99"/>
    <w:rsid w:val="00DB4140"/>
    <w:rsid w:val="00DC76F0"/>
    <w:rsid w:val="00DC7E48"/>
    <w:rsid w:val="00DD06C0"/>
    <w:rsid w:val="00DD57F7"/>
    <w:rsid w:val="00DE1789"/>
    <w:rsid w:val="00DE2A42"/>
    <w:rsid w:val="00DE3208"/>
    <w:rsid w:val="00DE5745"/>
    <w:rsid w:val="00DF2ED5"/>
    <w:rsid w:val="00E12F47"/>
    <w:rsid w:val="00E16545"/>
    <w:rsid w:val="00E2123D"/>
    <w:rsid w:val="00E30B4B"/>
    <w:rsid w:val="00E33932"/>
    <w:rsid w:val="00E413AB"/>
    <w:rsid w:val="00E41451"/>
    <w:rsid w:val="00E43E3F"/>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2A5B"/>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5 do SWZ - OPZ.docx</dmsv2BaseFileName>
    <dmsv2BaseDisplayName xmlns="http://schemas.microsoft.com/sharepoint/v3">Załącznik nr 1 część 5 do SWZ - OPZ</dmsv2BaseDisplayName>
    <dmsv2SWPP2ObjectNumber xmlns="http://schemas.microsoft.com/sharepoint/v3">POST/DYS/OLD/GZ/04163/2025                        </dmsv2SWPP2ObjectNumber>
    <dmsv2SWPP2SumMD5 xmlns="http://schemas.microsoft.com/sharepoint/v3">056c7493783b689fed04ae9f556a85f3</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DPFVW34YURAE-1996658973-7345</_dlc_DocId>
    <_dlc_DocIdUrl xmlns="a19cb1c7-c5c7-46d4-85ae-d83685407bba">
      <Url>https://swpp2.dms.gkpge.pl/sites/40/_layouts/15/DocIdRedir.aspx?ID=DPFVW34YURAE-1996658973-7345</Url>
      <Description>DPFVW34YURAE-1996658973-7345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9C441-0F38-4E30-8A96-C227B4FFA406}"/>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10EE27C-2DA2-446E-B970-5B9167C311FA}">
  <ds:schemaRefs>
    <ds:schemaRef ds:uri="http://schemas.microsoft.com/sharepoint/events"/>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130</TotalTime>
  <Pages>5</Pages>
  <Words>2226</Words>
  <Characters>13356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20</cp:revision>
  <cp:lastPrinted>2024-07-15T11:21:00Z</cp:lastPrinted>
  <dcterms:created xsi:type="dcterms:W3CDTF">2025-10-01T10:46:00Z</dcterms:created>
  <dcterms:modified xsi:type="dcterms:W3CDTF">2025-11-19T07:36:00Z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471b8181-a675-48cf-8eaf-6efd4391e9d0</vt:lpwstr>
  </property>
</Properties>
</file>